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54" w:rsidRDefault="00814954" w:rsidP="00814954">
      <w:pPr>
        <w:tabs>
          <w:tab w:val="center" w:pos="4230"/>
        </w:tabs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14954" w:rsidRDefault="00814954" w:rsidP="002D65E9">
      <w:pPr>
        <w:tabs>
          <w:tab w:val="center" w:pos="4230"/>
        </w:tabs>
        <w:ind w:left="3510" w:hanging="351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14954" w:rsidRPr="003B6AC6" w:rsidRDefault="00814954" w:rsidP="00814954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9AD576D" wp14:editId="59FFB72E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954" w:rsidRPr="003B6AC6" w:rsidRDefault="00814954" w:rsidP="00814954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814954" w:rsidRPr="003B6AC6" w:rsidRDefault="00814954" w:rsidP="00814954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814954" w:rsidRPr="003B6AC6" w:rsidRDefault="00814954" w:rsidP="00814954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814954" w:rsidRPr="003B6AC6" w:rsidRDefault="00814954" w:rsidP="00814954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814954" w:rsidRDefault="00814954" w:rsidP="00814954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86407D" w:rsidRPr="003B6AC6" w:rsidRDefault="0086407D" w:rsidP="00814954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814954" w:rsidRPr="003B6AC6" w:rsidRDefault="00814954" w:rsidP="00814954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814954" w:rsidRPr="003B6AC6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14954" w:rsidRDefault="00A76D95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10.02.2026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38-па</w:t>
      </w:r>
    </w:p>
    <w:p w:rsidR="0086407D" w:rsidRPr="003B6AC6" w:rsidRDefault="0086407D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14954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814954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814954" w:rsidRPr="003B6AC6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города от 29.12.2023 № 376-па</w:t>
      </w:r>
    </w:p>
    <w:p w:rsidR="00814954" w:rsidRPr="003B6AC6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814954" w:rsidRPr="003B6AC6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814954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жизнедеятельности в городе Пыть-Яхе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814954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(в ред. от 28.07.04.2025 № 79-па,</w:t>
      </w:r>
    </w:p>
    <w:p w:rsidR="00814954" w:rsidRDefault="008E34A3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</w:t>
      </w:r>
      <w:r w:rsidR="00814954">
        <w:rPr>
          <w:rFonts w:eastAsia="Times New Roman" w:cs="Times New Roman"/>
          <w:sz w:val="28"/>
          <w:szCs w:val="28"/>
          <w:lang w:eastAsia="ru-RU"/>
        </w:rPr>
        <w:t>т 04.06.2025 № 149-па,</w:t>
      </w:r>
    </w:p>
    <w:p w:rsidR="00814954" w:rsidRDefault="008E34A3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</w:t>
      </w:r>
      <w:r w:rsidR="00814954">
        <w:rPr>
          <w:rFonts w:eastAsia="Times New Roman" w:cs="Times New Roman"/>
          <w:sz w:val="28"/>
          <w:szCs w:val="28"/>
          <w:lang w:eastAsia="ru-RU"/>
        </w:rPr>
        <w:t>т 04.07.2025 № 193-па,</w:t>
      </w:r>
    </w:p>
    <w:p w:rsidR="00814954" w:rsidRPr="003B6AC6" w:rsidRDefault="008E34A3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</w:t>
      </w:r>
      <w:r w:rsidR="00814954">
        <w:rPr>
          <w:rFonts w:eastAsia="Times New Roman" w:cs="Times New Roman"/>
          <w:sz w:val="28"/>
          <w:szCs w:val="28"/>
          <w:lang w:eastAsia="ru-RU"/>
        </w:rPr>
        <w:t>т 15.01.2026 № 06-па)</w:t>
      </w:r>
    </w:p>
    <w:p w:rsidR="00814954" w:rsidRPr="003B6AC6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14954" w:rsidRPr="003B6AC6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14954" w:rsidRPr="003B6AC6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14954" w:rsidRPr="00642C07" w:rsidRDefault="00814954" w:rsidP="00814954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642C07">
        <w:rPr>
          <w:rFonts w:eastAsia="Times New Roman" w:cs="Times New Roman"/>
          <w:bCs/>
          <w:sz w:val="28"/>
          <w:szCs w:val="28"/>
          <w:lang w:eastAsia="ru-RU"/>
        </w:rPr>
        <w:t>В соответствии с Бюджетным кодексом Российской Федерации,</w:t>
      </w:r>
      <w:r w:rsidRPr="00642C0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>решением Думы города Пыть-Яха от 2</w:t>
      </w:r>
      <w:r>
        <w:rPr>
          <w:rFonts w:eastAsia="Times New Roman" w:cs="Times New Roman"/>
          <w:bCs/>
          <w:sz w:val="28"/>
          <w:szCs w:val="28"/>
          <w:lang w:eastAsia="ru-RU"/>
        </w:rPr>
        <w:t>2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>.12.202</w:t>
      </w: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bCs/>
          <w:sz w:val="28"/>
          <w:szCs w:val="28"/>
          <w:lang w:eastAsia="ru-RU"/>
        </w:rPr>
        <w:t>393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 «О бюджете города Пыть-Яха на 202</w:t>
      </w:r>
      <w:r w:rsidR="006A7B0C">
        <w:rPr>
          <w:rFonts w:eastAsia="Times New Roman" w:cs="Times New Roman"/>
          <w:bCs/>
          <w:sz w:val="28"/>
          <w:szCs w:val="28"/>
          <w:lang w:eastAsia="ru-RU"/>
        </w:rPr>
        <w:t>6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 год и на плановый период 202</w:t>
      </w:r>
      <w:r w:rsidR="006A7B0C">
        <w:rPr>
          <w:rFonts w:eastAsia="Times New Roman" w:cs="Times New Roman"/>
          <w:bCs/>
          <w:sz w:val="28"/>
          <w:szCs w:val="28"/>
          <w:lang w:eastAsia="ru-RU"/>
        </w:rPr>
        <w:t>7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 и 202</w:t>
      </w:r>
      <w:r w:rsidR="006A7B0C">
        <w:rPr>
          <w:rFonts w:eastAsia="Times New Roman" w:cs="Times New Roman"/>
          <w:bCs/>
          <w:sz w:val="28"/>
          <w:szCs w:val="28"/>
          <w:lang w:eastAsia="ru-RU"/>
        </w:rPr>
        <w:t>8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 xml:space="preserve"> годов», постановлением администрации города Пыть-Яха от 29.11.2023 № 326-па «О порядке разработки и реализации муниципальных программ города Пыть-Яха», внести в постановление администрации города от 29.12.2023 № </w:t>
      </w:r>
      <w:r>
        <w:rPr>
          <w:rFonts w:eastAsia="Times New Roman" w:cs="Times New Roman"/>
          <w:bCs/>
          <w:sz w:val="28"/>
          <w:szCs w:val="28"/>
          <w:lang w:eastAsia="ru-RU"/>
        </w:rPr>
        <w:t>376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>-па «Об утвер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ждении муниципальной программы 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>«Безопасность жизнедеятельности в городе Пыть-Яхе»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642C07">
        <w:rPr>
          <w:rFonts w:eastAsia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814954" w:rsidRPr="003B6AC6" w:rsidRDefault="00814954" w:rsidP="00814954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814954" w:rsidRPr="003B6AC6" w:rsidRDefault="00814954" w:rsidP="00814954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14954" w:rsidRDefault="007C4F7C" w:rsidP="00814954">
      <w:pPr>
        <w:pStyle w:val="a9"/>
        <w:numPr>
          <w:ilvl w:val="0"/>
          <w:numId w:val="1"/>
        </w:numPr>
        <w:spacing w:line="36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В</w:t>
      </w:r>
      <w:r w:rsidR="0027191D">
        <w:rPr>
          <w:rFonts w:eastAsia="Times New Roman" w:cs="Times New Roman"/>
          <w:sz w:val="28"/>
          <w:szCs w:val="28"/>
          <w:lang w:eastAsia="ru-RU"/>
        </w:rPr>
        <w:t xml:space="preserve"> приложении к постановлению</w:t>
      </w:r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7C4F7C" w:rsidRDefault="007C4F7C" w:rsidP="007C4F7C">
      <w:pPr>
        <w:spacing w:line="360" w:lineRule="auto"/>
        <w:ind w:firstLine="56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</w:t>
      </w:r>
      <w:r w:rsidR="00FB5196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26002">
        <w:rPr>
          <w:rFonts w:eastAsia="Times New Roman" w:cs="Times New Roman"/>
          <w:sz w:val="28"/>
          <w:szCs w:val="28"/>
          <w:lang w:eastAsia="ru-RU"/>
        </w:rPr>
        <w:t xml:space="preserve">Строку </w:t>
      </w:r>
      <w:r>
        <w:rPr>
          <w:rFonts w:eastAsia="Times New Roman" w:cs="Times New Roman"/>
          <w:sz w:val="28"/>
          <w:szCs w:val="28"/>
          <w:lang w:eastAsia="ru-RU"/>
        </w:rPr>
        <w:t>«Объемы финансового обеспечения за весь период реализации» раздела 1 «</w:t>
      </w:r>
      <w:r w:rsidR="00626002">
        <w:rPr>
          <w:rFonts w:eastAsia="Times New Roman" w:cs="Times New Roman"/>
          <w:sz w:val="28"/>
          <w:szCs w:val="28"/>
          <w:lang w:eastAsia="ru-RU"/>
        </w:rPr>
        <w:t>Основные положения» паспорта муниципальной программы изложить в следующей редакции: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626002" w:rsidRPr="0065731A" w:rsidTr="00DE11F3">
        <w:tc>
          <w:tcPr>
            <w:tcW w:w="4588" w:type="dxa"/>
          </w:tcPr>
          <w:p w:rsidR="00626002" w:rsidRPr="00085801" w:rsidRDefault="00626002" w:rsidP="00DE11F3">
            <w:pPr>
              <w:ind w:firstLine="0"/>
              <w:rPr>
                <w:sz w:val="28"/>
                <w:szCs w:val="28"/>
              </w:rPr>
            </w:pPr>
            <w:r w:rsidRPr="00085801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626002" w:rsidRPr="00385F62" w:rsidRDefault="00626002" w:rsidP="00DE11F3">
            <w:pPr>
              <w:tabs>
                <w:tab w:val="left" w:pos="1080"/>
              </w:tabs>
              <w:spacing w:line="360" w:lineRule="auto"/>
              <w:ind w:firstLine="0"/>
              <w:contextualSpacing/>
              <w:rPr>
                <w:sz w:val="26"/>
                <w:szCs w:val="26"/>
              </w:rPr>
            </w:pPr>
            <w:r w:rsidRPr="00626002">
              <w:rPr>
                <w:bCs/>
                <w:sz w:val="26"/>
                <w:szCs w:val="26"/>
              </w:rPr>
              <w:t>238 373,10</w:t>
            </w:r>
            <w:r w:rsidR="000F553B">
              <w:rPr>
                <w:bCs/>
                <w:sz w:val="26"/>
                <w:szCs w:val="26"/>
              </w:rPr>
              <w:t xml:space="preserve"> тыс. руб.</w:t>
            </w:r>
          </w:p>
        </w:tc>
      </w:tr>
    </w:tbl>
    <w:p w:rsidR="00626002" w:rsidRDefault="00626002" w:rsidP="007C4F7C">
      <w:pPr>
        <w:spacing w:line="360" w:lineRule="auto"/>
        <w:ind w:left="568" w:firstLine="0"/>
        <w:rPr>
          <w:rFonts w:eastAsia="Times New Roman" w:cs="Times New Roman"/>
          <w:sz w:val="28"/>
          <w:szCs w:val="28"/>
          <w:lang w:eastAsia="ru-RU"/>
        </w:rPr>
      </w:pPr>
    </w:p>
    <w:p w:rsidR="0010181F" w:rsidRPr="007C4F7C" w:rsidRDefault="0010181F" w:rsidP="0010181F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1.2</w:t>
      </w:r>
      <w:r w:rsidR="00FB5196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 xml:space="preserve"> Раздел</w:t>
      </w:r>
      <w:r w:rsidR="0086407D">
        <w:rPr>
          <w:rFonts w:eastAsia="Times New Roman" w:cs="Times New Roman"/>
          <w:sz w:val="28"/>
          <w:szCs w:val="28"/>
          <w:lang w:eastAsia="ru-RU"/>
        </w:rPr>
        <w:t xml:space="preserve">ы 3 </w:t>
      </w:r>
      <w:proofErr w:type="gramStart"/>
      <w:r w:rsidR="0086407D">
        <w:rPr>
          <w:rFonts w:eastAsia="Times New Roman" w:cs="Times New Roman"/>
          <w:sz w:val="28"/>
          <w:szCs w:val="28"/>
          <w:lang w:eastAsia="ru-RU"/>
        </w:rPr>
        <w:t xml:space="preserve">и </w:t>
      </w:r>
      <w:r>
        <w:rPr>
          <w:rFonts w:eastAsia="Times New Roman" w:cs="Times New Roman"/>
          <w:sz w:val="28"/>
          <w:szCs w:val="28"/>
          <w:lang w:eastAsia="ru-RU"/>
        </w:rPr>
        <w:t xml:space="preserve"> 5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814954" w:rsidRPr="008C07D9" w:rsidRDefault="00814954" w:rsidP="00814954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10181F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8C07D9">
        <w:rPr>
          <w:rFonts w:eastAsia="Times New Roman" w:cs="Times New Roman"/>
          <w:sz w:val="28"/>
          <w:szCs w:val="28"/>
          <w:lang w:eastAsia="ru-RU"/>
        </w:rPr>
        <w:t>Управлению по внутренней политике (</w:t>
      </w:r>
      <w:r w:rsidR="006A7B0C">
        <w:rPr>
          <w:rFonts w:eastAsia="Times New Roman" w:cs="Times New Roman"/>
          <w:sz w:val="28"/>
          <w:szCs w:val="28"/>
          <w:lang w:eastAsia="ru-RU"/>
        </w:rPr>
        <w:t>Е. В. Булыгина</w:t>
      </w:r>
      <w:r w:rsidRPr="008C07D9">
        <w:rPr>
          <w:rFonts w:eastAsia="Times New Roman" w:cs="Times New Roman"/>
          <w:sz w:val="28"/>
          <w:szCs w:val="28"/>
          <w:lang w:eastAsia="ru-RU"/>
        </w:rPr>
        <w:t xml:space="preserve">) опубликовать постановление в </w:t>
      </w:r>
      <w:r w:rsidR="006A7B0C">
        <w:rPr>
          <w:rFonts w:eastAsia="Times New Roman" w:cs="Times New Roman"/>
          <w:sz w:val="28"/>
          <w:szCs w:val="28"/>
          <w:lang w:eastAsia="ru-RU"/>
        </w:rPr>
        <w:t>сетевом издании</w:t>
      </w:r>
      <w:r w:rsidRPr="008C07D9">
        <w:rPr>
          <w:rFonts w:eastAsia="Times New Roman" w:cs="Times New Roman"/>
          <w:sz w:val="28"/>
          <w:szCs w:val="28"/>
          <w:lang w:eastAsia="ru-RU"/>
        </w:rPr>
        <w:t xml:space="preserve"> «Официальный вестник» «Телерадиокомпания Пыть-Яхинформ».</w:t>
      </w:r>
    </w:p>
    <w:p w:rsidR="00814954" w:rsidRPr="008C07D9" w:rsidRDefault="00814954" w:rsidP="00814954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FB5196">
        <w:rPr>
          <w:rFonts w:eastAsia="Times New Roman" w:cs="Times New Roman"/>
          <w:sz w:val="28"/>
          <w:szCs w:val="28"/>
          <w:lang w:eastAsia="ru-RU"/>
        </w:rPr>
        <w:t>.</w:t>
      </w:r>
      <w:r w:rsidR="0010181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C07D9">
        <w:rPr>
          <w:rFonts w:eastAsia="Times New Roman" w:cs="Times New Roman"/>
          <w:sz w:val="28"/>
          <w:szCs w:val="28"/>
          <w:lang w:eastAsia="ru-RU"/>
        </w:rPr>
        <w:t>Управлению по инф</w:t>
      </w:r>
      <w:r w:rsidR="0010181F">
        <w:rPr>
          <w:rFonts w:eastAsia="Times New Roman" w:cs="Times New Roman"/>
          <w:sz w:val="28"/>
          <w:szCs w:val="28"/>
          <w:lang w:eastAsia="ru-RU"/>
        </w:rPr>
        <w:t>ормационным технологиям</w:t>
      </w:r>
      <w:r>
        <w:rPr>
          <w:rFonts w:eastAsia="Times New Roman" w:cs="Times New Roman"/>
          <w:sz w:val="28"/>
          <w:szCs w:val="28"/>
          <w:lang w:eastAsia="ru-RU"/>
        </w:rPr>
        <w:t xml:space="preserve"> (А.А.</w:t>
      </w:r>
      <w:r w:rsidR="007C4F7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C07D9">
        <w:rPr>
          <w:rFonts w:eastAsia="Times New Roman" w:cs="Times New Roman"/>
          <w:sz w:val="28"/>
          <w:szCs w:val="28"/>
          <w:lang w:eastAsia="ru-RU"/>
        </w:rPr>
        <w:t>Мерзляков) разместить постановление на официальном сайте администрации города в сети Интернет.</w:t>
      </w:r>
    </w:p>
    <w:p w:rsidR="0027191D" w:rsidRDefault="00814954" w:rsidP="0027191D">
      <w:pPr>
        <w:pStyle w:val="a9"/>
        <w:tabs>
          <w:tab w:val="left" w:pos="1080"/>
        </w:tabs>
        <w:spacing w:line="360" w:lineRule="auto"/>
        <w:ind w:left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Pr="008C07D9">
        <w:rPr>
          <w:rFonts w:eastAsia="Times New Roman" w:cs="Times New Roman"/>
          <w:sz w:val="28"/>
          <w:szCs w:val="28"/>
          <w:lang w:eastAsia="ru-RU"/>
        </w:rPr>
        <w:t>.</w:t>
      </w:r>
      <w:r w:rsidR="0010181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7191D" w:rsidRPr="00297036">
        <w:rPr>
          <w:sz w:val="28"/>
          <w:szCs w:val="28"/>
        </w:rPr>
        <w:t xml:space="preserve">Настоящее постановление вступает в силу после его официального </w:t>
      </w:r>
      <w:r w:rsidR="0027191D" w:rsidRPr="00011295">
        <w:rPr>
          <w:sz w:val="28"/>
          <w:szCs w:val="28"/>
        </w:rPr>
        <w:t>опубликования и распространяет свое действие на правоотношения, возникшие c 01.01.2026.</w:t>
      </w:r>
    </w:p>
    <w:p w:rsidR="00814954" w:rsidRDefault="006A7B0C" w:rsidP="00814954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</w:t>
      </w:r>
      <w:r w:rsidR="00814954" w:rsidRPr="003B6AC6">
        <w:rPr>
          <w:rFonts w:eastAsia="Times New Roman" w:cs="Times New Roman"/>
          <w:sz w:val="28"/>
          <w:szCs w:val="28"/>
          <w:lang w:eastAsia="ru-RU"/>
        </w:rPr>
        <w:t>. Контроль за выполнением постановления оставляю за собой.</w:t>
      </w:r>
    </w:p>
    <w:p w:rsidR="0010181F" w:rsidRDefault="0010181F" w:rsidP="0086407D">
      <w:pPr>
        <w:rPr>
          <w:rFonts w:eastAsia="Times New Roman" w:cs="Times New Roman"/>
          <w:sz w:val="28"/>
          <w:szCs w:val="28"/>
          <w:lang w:eastAsia="ru-RU"/>
        </w:rPr>
      </w:pPr>
    </w:p>
    <w:p w:rsidR="0010181F" w:rsidRDefault="0010181F" w:rsidP="0086407D">
      <w:pPr>
        <w:rPr>
          <w:rFonts w:eastAsia="Times New Roman" w:cs="Times New Roman"/>
          <w:sz w:val="28"/>
          <w:szCs w:val="28"/>
          <w:lang w:eastAsia="ru-RU"/>
        </w:rPr>
      </w:pPr>
    </w:p>
    <w:p w:rsidR="00FB5196" w:rsidRPr="003B6AC6" w:rsidRDefault="00FB5196" w:rsidP="0086407D">
      <w:pPr>
        <w:rPr>
          <w:rFonts w:eastAsia="Times New Roman" w:cs="Times New Roman"/>
          <w:sz w:val="28"/>
          <w:szCs w:val="28"/>
          <w:lang w:eastAsia="ru-RU"/>
        </w:rPr>
      </w:pPr>
    </w:p>
    <w:p w:rsidR="0010181F" w:rsidRPr="003B6AC6" w:rsidRDefault="0010181F" w:rsidP="0010181F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Глава города Пыть-Я</w:t>
      </w:r>
      <w:r>
        <w:rPr>
          <w:rFonts w:eastAsia="Times New Roman" w:cs="Times New Roman"/>
          <w:sz w:val="28"/>
          <w:szCs w:val="28"/>
          <w:lang w:eastAsia="ru-RU"/>
        </w:rPr>
        <w:t xml:space="preserve">ха 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С. Е. Елишев</w:t>
      </w:r>
    </w:p>
    <w:p w:rsidR="0010181F" w:rsidRDefault="0010181F" w:rsidP="00814954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  <w:sectPr w:rsidR="0010181F" w:rsidSect="00FB5196">
          <w:headerReference w:type="default" r:id="rId9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</w:p>
    <w:p w:rsidR="00814954" w:rsidRDefault="00814954" w:rsidP="0010181F">
      <w:pPr>
        <w:tabs>
          <w:tab w:val="center" w:pos="4230"/>
        </w:tabs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6407D" w:rsidRDefault="006A7B0C" w:rsidP="006A7B0C">
      <w:pPr>
        <w:ind w:firstLine="703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26959">
        <w:rPr>
          <w:rFonts w:eastAsia="Times New Roman" w:cs="Times New Roman"/>
          <w:sz w:val="28"/>
          <w:szCs w:val="28"/>
          <w:lang w:eastAsia="ru-RU"/>
        </w:rPr>
        <w:t xml:space="preserve">Приложение </w:t>
      </w:r>
    </w:p>
    <w:p w:rsidR="006A7B0C" w:rsidRPr="00A26959" w:rsidRDefault="006A7B0C" w:rsidP="0086407D">
      <w:pPr>
        <w:ind w:firstLine="703"/>
        <w:jc w:val="right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A26959">
        <w:rPr>
          <w:rFonts w:eastAsia="Times New Roman" w:cs="Times New Roman"/>
          <w:sz w:val="28"/>
          <w:szCs w:val="28"/>
          <w:lang w:eastAsia="ru-RU"/>
        </w:rPr>
        <w:t xml:space="preserve">к </w:t>
      </w:r>
      <w:r w:rsidR="008640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26959">
        <w:rPr>
          <w:rFonts w:eastAsia="Times New Roman" w:cs="Times New Roman"/>
          <w:sz w:val="28"/>
          <w:szCs w:val="28"/>
          <w:lang w:eastAsia="ru-RU"/>
        </w:rPr>
        <w:t>п</w:t>
      </w:r>
      <w:r w:rsidRPr="00A26959">
        <w:rPr>
          <w:rFonts w:eastAsia="Times New Roman" w:cs="Times New Roman"/>
          <w:sz w:val="28"/>
          <w:szCs w:val="28"/>
          <w:lang w:eastAsia="ru-RU"/>
        </w:rPr>
        <w:t>остановлению</w:t>
      </w:r>
      <w:proofErr w:type="gramEnd"/>
      <w:r w:rsidRPr="00A26959">
        <w:rPr>
          <w:rFonts w:eastAsia="Times New Roman" w:cs="Times New Roman"/>
          <w:sz w:val="28"/>
          <w:szCs w:val="28"/>
          <w:lang w:eastAsia="ru-RU"/>
        </w:rPr>
        <w:t xml:space="preserve"> администрации </w:t>
      </w:r>
    </w:p>
    <w:p w:rsidR="006A7B0C" w:rsidRPr="00A26959" w:rsidRDefault="006A7B0C" w:rsidP="006A7B0C">
      <w:pPr>
        <w:ind w:firstLine="703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26959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3B6AC6" w:rsidRPr="00A76D95" w:rsidRDefault="00A76D95" w:rsidP="003B6AC6">
      <w:pPr>
        <w:ind w:firstLine="703"/>
        <w:jc w:val="right"/>
        <w:rPr>
          <w:rFonts w:eastAsia="Times New Roman" w:cs="Times New Roman"/>
          <w:sz w:val="28"/>
          <w:szCs w:val="28"/>
          <w:lang w:eastAsia="ru-RU"/>
        </w:rPr>
      </w:pPr>
      <w:bookmarkStart w:id="0" w:name="P193"/>
      <w:bookmarkEnd w:id="0"/>
      <w:r w:rsidRPr="00A76D95">
        <w:rPr>
          <w:rFonts w:eastAsia="Times New Roman" w:cs="Times New Roman"/>
          <w:sz w:val="28"/>
          <w:szCs w:val="28"/>
          <w:lang w:eastAsia="ru-RU"/>
        </w:rPr>
        <w:t>от 10.02.2026 № 38-па</w:t>
      </w:r>
    </w:p>
    <w:p w:rsidR="00D16196" w:rsidRDefault="00D16196" w:rsidP="003B6AC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6AC6" w:rsidRPr="002D65E9" w:rsidRDefault="003B6AC6" w:rsidP="003B6AC6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4F53C7">
        <w:rPr>
          <w:rFonts w:eastAsia="Times New Roman" w:cs="Times New Roman"/>
          <w:sz w:val="26"/>
          <w:szCs w:val="26"/>
          <w:lang w:eastAsia="ru-RU"/>
        </w:rPr>
        <w:t>3. План достижения показателе</w:t>
      </w:r>
      <w:r w:rsidR="00421755" w:rsidRPr="004F53C7">
        <w:rPr>
          <w:rFonts w:eastAsia="Times New Roman" w:cs="Times New Roman"/>
          <w:sz w:val="26"/>
          <w:szCs w:val="26"/>
          <w:lang w:eastAsia="ru-RU"/>
        </w:rPr>
        <w:t xml:space="preserve">й муниципальной </w:t>
      </w:r>
      <w:r w:rsidR="00421755" w:rsidRPr="002D65E9">
        <w:rPr>
          <w:rFonts w:eastAsia="Times New Roman" w:cs="Times New Roman"/>
          <w:sz w:val="26"/>
          <w:szCs w:val="26"/>
          <w:lang w:eastAsia="ru-RU"/>
        </w:rPr>
        <w:t>программы в 202</w:t>
      </w:r>
      <w:r w:rsidR="00145C91" w:rsidRPr="002D65E9">
        <w:rPr>
          <w:rFonts w:eastAsia="Times New Roman" w:cs="Times New Roman"/>
          <w:sz w:val="26"/>
          <w:szCs w:val="26"/>
          <w:lang w:eastAsia="ru-RU"/>
        </w:rPr>
        <w:t>6</w:t>
      </w:r>
      <w:r w:rsidRPr="002D65E9">
        <w:rPr>
          <w:rFonts w:eastAsia="Times New Roman" w:cs="Times New Roman"/>
          <w:sz w:val="26"/>
          <w:szCs w:val="26"/>
          <w:lang w:eastAsia="ru-RU"/>
        </w:rPr>
        <w:t xml:space="preserve"> году</w:t>
      </w:r>
      <w:bookmarkStart w:id="1" w:name="_GoBack"/>
      <w:bookmarkEnd w:id="1"/>
    </w:p>
    <w:tbl>
      <w:tblPr>
        <w:tblpPr w:leftFromText="180" w:rightFromText="180" w:vertAnchor="text" w:horzAnchor="margin" w:tblpY="19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3"/>
        <w:gridCol w:w="8498"/>
        <w:gridCol w:w="1018"/>
        <w:gridCol w:w="1074"/>
        <w:gridCol w:w="919"/>
        <w:gridCol w:w="919"/>
        <w:gridCol w:w="856"/>
        <w:gridCol w:w="1035"/>
      </w:tblGrid>
      <w:tr w:rsidR="00B438B3" w:rsidRPr="002D65E9" w:rsidTr="00B438B3">
        <w:trPr>
          <w:trHeight w:val="349"/>
          <w:tblHeader/>
        </w:trPr>
        <w:tc>
          <w:tcPr>
            <w:tcW w:w="436" w:type="dxa"/>
            <w:vMerge w:val="restart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№ п/п</w:t>
            </w:r>
          </w:p>
        </w:tc>
        <w:tc>
          <w:tcPr>
            <w:tcW w:w="8996" w:type="dxa"/>
            <w:vMerge w:val="restart"/>
            <w:vAlign w:val="center"/>
          </w:tcPr>
          <w:p w:rsidR="00B438B3" w:rsidRPr="002D65E9" w:rsidRDefault="00B438B3" w:rsidP="00B438B3">
            <w:pPr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76" w:type="dxa"/>
            <w:vMerge w:val="restart"/>
            <w:vAlign w:val="center"/>
          </w:tcPr>
          <w:p w:rsidR="00B438B3" w:rsidRPr="002D65E9" w:rsidRDefault="00B438B3" w:rsidP="00B438B3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35" w:type="dxa"/>
            <w:vMerge w:val="restart"/>
            <w:vAlign w:val="center"/>
          </w:tcPr>
          <w:p w:rsidR="00B438B3" w:rsidRPr="002D65E9" w:rsidRDefault="00B438B3" w:rsidP="00B438B3">
            <w:pPr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846" w:type="dxa"/>
            <w:gridSpan w:val="3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1094" w:type="dxa"/>
            <w:vMerge w:val="restart"/>
            <w:vAlign w:val="center"/>
          </w:tcPr>
          <w:p w:rsidR="00B438B3" w:rsidRPr="002D65E9" w:rsidRDefault="00B438B3" w:rsidP="00B438B3">
            <w:pPr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 xml:space="preserve">На конец </w:t>
            </w:r>
          </w:p>
          <w:p w:rsidR="00B438B3" w:rsidRPr="002D65E9" w:rsidRDefault="00B438B3" w:rsidP="00B438B3">
            <w:pPr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 xml:space="preserve">2026 года </w:t>
            </w:r>
          </w:p>
        </w:tc>
      </w:tr>
      <w:tr w:rsidR="00B438B3" w:rsidRPr="002D65E9" w:rsidTr="00B438B3">
        <w:trPr>
          <w:trHeight w:val="661"/>
          <w:tblHeader/>
        </w:trPr>
        <w:tc>
          <w:tcPr>
            <w:tcW w:w="436" w:type="dxa"/>
            <w:vMerge/>
            <w:vAlign w:val="center"/>
          </w:tcPr>
          <w:p w:rsidR="00B438B3" w:rsidRPr="002D65E9" w:rsidRDefault="00B438B3" w:rsidP="00B438B3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96" w:type="dxa"/>
            <w:vMerge/>
            <w:vAlign w:val="center"/>
          </w:tcPr>
          <w:p w:rsidR="00B438B3" w:rsidRPr="002D65E9" w:rsidRDefault="00B438B3" w:rsidP="00B438B3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:rsidR="00B438B3" w:rsidRPr="002D65E9" w:rsidRDefault="00B438B3" w:rsidP="00B438B3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B438B3" w:rsidRPr="002D65E9" w:rsidRDefault="00B438B3" w:rsidP="00B438B3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 квартал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2 квартал</w:t>
            </w:r>
          </w:p>
        </w:tc>
        <w:tc>
          <w:tcPr>
            <w:tcW w:w="904" w:type="dxa"/>
            <w:vAlign w:val="center"/>
          </w:tcPr>
          <w:p w:rsidR="00B438B3" w:rsidRPr="002D65E9" w:rsidRDefault="00B438B3" w:rsidP="00B438B3">
            <w:pPr>
              <w:spacing w:before="60" w:after="6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3 квартал</w:t>
            </w:r>
          </w:p>
        </w:tc>
        <w:tc>
          <w:tcPr>
            <w:tcW w:w="1094" w:type="dxa"/>
            <w:vMerge/>
            <w:vAlign w:val="center"/>
          </w:tcPr>
          <w:p w:rsidR="00B438B3" w:rsidRPr="002D65E9" w:rsidRDefault="00B438B3" w:rsidP="00B438B3">
            <w:pPr>
              <w:spacing w:before="60" w:after="60" w:line="240" w:lineRule="atLeast"/>
              <w:ind w:hanging="6"/>
              <w:jc w:val="center"/>
              <w:rPr>
                <w:sz w:val="20"/>
                <w:szCs w:val="20"/>
              </w:rPr>
            </w:pPr>
          </w:p>
        </w:tc>
      </w:tr>
      <w:tr w:rsidR="00B438B3" w:rsidRPr="002D65E9" w:rsidTr="00B438B3">
        <w:trPr>
          <w:trHeight w:val="204"/>
          <w:tblHeader/>
        </w:trPr>
        <w:tc>
          <w:tcPr>
            <w:tcW w:w="43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</w:t>
            </w:r>
          </w:p>
        </w:tc>
        <w:tc>
          <w:tcPr>
            <w:tcW w:w="8996" w:type="dxa"/>
          </w:tcPr>
          <w:p w:rsidR="00B438B3" w:rsidRPr="002D65E9" w:rsidRDefault="00B438B3" w:rsidP="00B438B3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2</w:t>
            </w:r>
          </w:p>
        </w:tc>
        <w:tc>
          <w:tcPr>
            <w:tcW w:w="1076" w:type="dxa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4</w:t>
            </w:r>
          </w:p>
        </w:tc>
        <w:tc>
          <w:tcPr>
            <w:tcW w:w="971" w:type="dxa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bCs/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5</w:t>
            </w:r>
          </w:p>
        </w:tc>
        <w:tc>
          <w:tcPr>
            <w:tcW w:w="971" w:type="dxa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6</w:t>
            </w:r>
          </w:p>
        </w:tc>
        <w:tc>
          <w:tcPr>
            <w:tcW w:w="904" w:type="dxa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7</w:t>
            </w:r>
          </w:p>
        </w:tc>
        <w:tc>
          <w:tcPr>
            <w:tcW w:w="1094" w:type="dxa"/>
          </w:tcPr>
          <w:p w:rsidR="00B438B3" w:rsidRPr="002D65E9" w:rsidRDefault="00B438B3" w:rsidP="00B438B3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16</w:t>
            </w:r>
          </w:p>
        </w:tc>
      </w:tr>
      <w:tr w:rsidR="00B438B3" w:rsidRPr="002D65E9" w:rsidTr="00B438B3">
        <w:trPr>
          <w:trHeight w:val="204"/>
          <w:tblHeader/>
        </w:trPr>
        <w:tc>
          <w:tcPr>
            <w:tcW w:w="43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</w:t>
            </w:r>
          </w:p>
        </w:tc>
        <w:tc>
          <w:tcPr>
            <w:tcW w:w="15147" w:type="dxa"/>
            <w:gridSpan w:val="7"/>
          </w:tcPr>
          <w:p w:rsidR="00B438B3" w:rsidRPr="002D65E9" w:rsidRDefault="00B438B3" w:rsidP="00B438B3">
            <w:pPr>
              <w:spacing w:before="60" w:after="60"/>
              <w:ind w:hanging="6"/>
              <w:rPr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Цель 1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B438B3" w:rsidRPr="002D65E9" w:rsidTr="00B438B3">
        <w:trPr>
          <w:trHeight w:val="204"/>
          <w:tblHeader/>
        </w:trPr>
        <w:tc>
          <w:tcPr>
            <w:tcW w:w="43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1.1</w:t>
            </w:r>
          </w:p>
        </w:tc>
        <w:tc>
          <w:tcPr>
            <w:tcW w:w="8996" w:type="dxa"/>
          </w:tcPr>
          <w:p w:rsidR="00B438B3" w:rsidRPr="002D65E9" w:rsidRDefault="00B438B3" w:rsidP="00B438B3">
            <w:pPr>
              <w:spacing w:before="60" w:after="60"/>
              <w:ind w:right="105" w:firstLine="0"/>
              <w:rPr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107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B438B3" w:rsidRPr="002D65E9" w:rsidRDefault="00B438B3" w:rsidP="00B438B3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3</w:t>
            </w:r>
          </w:p>
        </w:tc>
      </w:tr>
      <w:tr w:rsidR="00B438B3" w:rsidRPr="002D65E9" w:rsidTr="00B438B3">
        <w:trPr>
          <w:trHeight w:val="204"/>
          <w:tblHeader/>
        </w:trPr>
        <w:tc>
          <w:tcPr>
            <w:tcW w:w="43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1.2.</w:t>
            </w:r>
          </w:p>
        </w:tc>
        <w:tc>
          <w:tcPr>
            <w:tcW w:w="8996" w:type="dxa"/>
          </w:tcPr>
          <w:p w:rsidR="00B438B3" w:rsidRPr="002D65E9" w:rsidRDefault="00B438B3" w:rsidP="00B438B3">
            <w:pPr>
              <w:ind w:left="23" w:right="57" w:firstLine="14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1076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B438B3" w:rsidRPr="002D65E9" w:rsidRDefault="00B438B3" w:rsidP="00B438B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3500</w:t>
            </w:r>
          </w:p>
        </w:tc>
        <w:tc>
          <w:tcPr>
            <w:tcW w:w="904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B438B3" w:rsidRPr="002D65E9" w:rsidRDefault="00B438B3" w:rsidP="00B438B3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3500</w:t>
            </w:r>
          </w:p>
        </w:tc>
      </w:tr>
      <w:tr w:rsidR="00B438B3" w:rsidRPr="002D65E9" w:rsidTr="00B438B3">
        <w:trPr>
          <w:trHeight w:val="204"/>
          <w:tblHeader/>
        </w:trPr>
        <w:tc>
          <w:tcPr>
            <w:tcW w:w="43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1.3.</w:t>
            </w:r>
          </w:p>
        </w:tc>
        <w:tc>
          <w:tcPr>
            <w:tcW w:w="8996" w:type="dxa"/>
            <w:vAlign w:val="center"/>
          </w:tcPr>
          <w:p w:rsidR="00B438B3" w:rsidRPr="002D65E9" w:rsidRDefault="00B438B3" w:rsidP="00B438B3">
            <w:pPr>
              <w:ind w:right="84" w:firstLine="0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1076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</w:t>
            </w:r>
          </w:p>
        </w:tc>
        <w:tc>
          <w:tcPr>
            <w:tcW w:w="904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vAlign w:val="center"/>
          </w:tcPr>
          <w:p w:rsidR="00B438B3" w:rsidRPr="002D65E9" w:rsidRDefault="00B438B3" w:rsidP="00B438B3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2</w:t>
            </w:r>
          </w:p>
        </w:tc>
      </w:tr>
      <w:tr w:rsidR="00B438B3" w:rsidRPr="002D65E9" w:rsidTr="00B438B3">
        <w:trPr>
          <w:trHeight w:val="204"/>
          <w:tblHeader/>
        </w:trPr>
        <w:tc>
          <w:tcPr>
            <w:tcW w:w="43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1.4.</w:t>
            </w:r>
          </w:p>
        </w:tc>
        <w:tc>
          <w:tcPr>
            <w:tcW w:w="8996" w:type="dxa"/>
          </w:tcPr>
          <w:p w:rsidR="00B438B3" w:rsidRPr="002D65E9" w:rsidRDefault="00B438B3" w:rsidP="00B438B3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5E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1076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 xml:space="preserve">штук 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B438B3" w:rsidRPr="002D65E9" w:rsidRDefault="00B438B3" w:rsidP="00B438B3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5</w:t>
            </w:r>
          </w:p>
        </w:tc>
      </w:tr>
      <w:tr w:rsidR="00B438B3" w:rsidRPr="002D65E9" w:rsidTr="00B438B3">
        <w:trPr>
          <w:trHeight w:val="204"/>
          <w:tblHeader/>
        </w:trPr>
        <w:tc>
          <w:tcPr>
            <w:tcW w:w="43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1.5.</w:t>
            </w:r>
          </w:p>
        </w:tc>
        <w:tc>
          <w:tcPr>
            <w:tcW w:w="8996" w:type="dxa"/>
          </w:tcPr>
          <w:p w:rsidR="00B438B3" w:rsidRPr="002D65E9" w:rsidRDefault="00B438B3" w:rsidP="00B438B3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5E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Доля наружных источников противопожарного водоснабжения, находящихся в исправном состоянии,</w:t>
            </w:r>
          </w:p>
        </w:tc>
        <w:tc>
          <w:tcPr>
            <w:tcW w:w="1076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100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100</w:t>
            </w:r>
          </w:p>
        </w:tc>
        <w:tc>
          <w:tcPr>
            <w:tcW w:w="904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100</w:t>
            </w:r>
          </w:p>
        </w:tc>
        <w:tc>
          <w:tcPr>
            <w:tcW w:w="1094" w:type="dxa"/>
            <w:vAlign w:val="center"/>
          </w:tcPr>
          <w:p w:rsidR="00B438B3" w:rsidRPr="002D65E9" w:rsidRDefault="00B438B3" w:rsidP="00B438B3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100</w:t>
            </w:r>
          </w:p>
        </w:tc>
      </w:tr>
      <w:tr w:rsidR="00B438B3" w:rsidRPr="002D65E9" w:rsidTr="00B438B3">
        <w:trPr>
          <w:trHeight w:val="204"/>
          <w:tblHeader/>
        </w:trPr>
        <w:tc>
          <w:tcPr>
            <w:tcW w:w="43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1.6.</w:t>
            </w:r>
          </w:p>
        </w:tc>
        <w:tc>
          <w:tcPr>
            <w:tcW w:w="8996" w:type="dxa"/>
            <w:shd w:val="clear" w:color="auto" w:fill="auto"/>
          </w:tcPr>
          <w:p w:rsidR="00B438B3" w:rsidRPr="002D65E9" w:rsidRDefault="00B438B3" w:rsidP="00B438B3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5E9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1076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100</w:t>
            </w:r>
          </w:p>
        </w:tc>
        <w:tc>
          <w:tcPr>
            <w:tcW w:w="904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B438B3" w:rsidRPr="002D65E9" w:rsidRDefault="00B438B3" w:rsidP="00B438B3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100</w:t>
            </w:r>
          </w:p>
        </w:tc>
      </w:tr>
      <w:tr w:rsidR="00B438B3" w:rsidRPr="002D65E9" w:rsidTr="00B438B3">
        <w:trPr>
          <w:trHeight w:val="204"/>
          <w:tblHeader/>
        </w:trPr>
        <w:tc>
          <w:tcPr>
            <w:tcW w:w="436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1.7.</w:t>
            </w:r>
          </w:p>
        </w:tc>
        <w:tc>
          <w:tcPr>
            <w:tcW w:w="8996" w:type="dxa"/>
            <w:tcBorders>
              <w:bottom w:val="single" w:sz="4" w:space="0" w:color="auto"/>
            </w:tcBorders>
            <w:shd w:val="clear" w:color="auto" w:fill="auto"/>
          </w:tcPr>
          <w:p w:rsidR="00B438B3" w:rsidRPr="002D65E9" w:rsidRDefault="00B438B3" w:rsidP="00B438B3">
            <w:pPr>
              <w:ind w:firstLine="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5E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1076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B438B3" w:rsidRPr="002D65E9" w:rsidRDefault="00B438B3" w:rsidP="00B438B3">
            <w:pPr>
              <w:ind w:firstLine="6"/>
              <w:jc w:val="center"/>
              <w:rPr>
                <w:color w:val="000000"/>
                <w:sz w:val="20"/>
                <w:szCs w:val="20"/>
              </w:rPr>
            </w:pPr>
            <w:r w:rsidRPr="002D65E9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100</w:t>
            </w:r>
          </w:p>
        </w:tc>
        <w:tc>
          <w:tcPr>
            <w:tcW w:w="971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100</w:t>
            </w:r>
          </w:p>
        </w:tc>
        <w:tc>
          <w:tcPr>
            <w:tcW w:w="904" w:type="dxa"/>
            <w:vAlign w:val="center"/>
          </w:tcPr>
          <w:p w:rsidR="00B438B3" w:rsidRPr="002D65E9" w:rsidRDefault="00B438B3" w:rsidP="00B438B3">
            <w:pPr>
              <w:spacing w:before="60" w:after="60"/>
              <w:ind w:firstLine="0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B438B3" w:rsidRPr="002D65E9" w:rsidRDefault="00B438B3" w:rsidP="00B438B3">
            <w:pPr>
              <w:spacing w:before="60" w:after="60"/>
              <w:ind w:hanging="6"/>
              <w:jc w:val="center"/>
              <w:rPr>
                <w:sz w:val="20"/>
                <w:szCs w:val="20"/>
              </w:rPr>
            </w:pPr>
            <w:r w:rsidRPr="002D65E9">
              <w:rPr>
                <w:sz w:val="20"/>
                <w:szCs w:val="20"/>
              </w:rPr>
              <w:t>100</w:t>
            </w:r>
          </w:p>
        </w:tc>
      </w:tr>
    </w:tbl>
    <w:p w:rsidR="003B6AC6" w:rsidRPr="002D65E9" w:rsidRDefault="003B6AC6" w:rsidP="003B6AC6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16196" w:rsidRPr="002D65E9" w:rsidRDefault="00D16196" w:rsidP="00B438B3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3B6AC6" w:rsidRPr="002D65E9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2D65E9">
        <w:rPr>
          <w:sz w:val="28"/>
          <w:szCs w:val="28"/>
        </w:rPr>
        <w:t>5. Финансовое обеспечение муниципальной программы</w:t>
      </w:r>
    </w:p>
    <w:p w:rsidR="007A16ED" w:rsidRPr="002D65E9" w:rsidRDefault="007A16ED" w:rsidP="00147A7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16018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7088"/>
        <w:gridCol w:w="1276"/>
        <w:gridCol w:w="1134"/>
        <w:gridCol w:w="1275"/>
        <w:gridCol w:w="1276"/>
        <w:gridCol w:w="1134"/>
        <w:gridCol w:w="1276"/>
        <w:gridCol w:w="1559"/>
      </w:tblGrid>
      <w:tr w:rsidR="008634A9" w:rsidRPr="002D65E9" w:rsidTr="00AC55B0">
        <w:trPr>
          <w:trHeight w:val="57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4A9" w:rsidRPr="002D65E9" w:rsidRDefault="008634A9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A9" w:rsidRPr="002D65E9" w:rsidRDefault="008634A9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634A9" w:rsidRPr="002D65E9" w:rsidTr="00AC55B0">
        <w:trPr>
          <w:trHeight w:val="57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4A9" w:rsidRPr="002D65E9" w:rsidRDefault="008634A9" w:rsidP="00147A7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A9" w:rsidRPr="002D65E9" w:rsidRDefault="00AC55B0" w:rsidP="00AC55B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1720F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1720F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B670E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1720F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B670E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8634A9" w:rsidRPr="002D65E9" w:rsidTr="00AC55B0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4A9" w:rsidRPr="002D65E9" w:rsidRDefault="008634A9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A9" w:rsidRPr="002D65E9" w:rsidRDefault="008634A9" w:rsidP="008F740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8F740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4A9" w:rsidRPr="002D65E9" w:rsidRDefault="008634A9" w:rsidP="00147A7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8634A9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4A9" w:rsidRPr="002D65E9" w:rsidRDefault="008634A9" w:rsidP="008634A9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b/>
                <w:szCs w:val="24"/>
                <w:lang w:eastAsia="ru-RU"/>
              </w:rPr>
              <w:t>«Безопасность жизнедеятельности в городе Пыть-Яхе»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A9" w:rsidRPr="002D65E9" w:rsidRDefault="00910DFE" w:rsidP="00FB5196">
            <w:pPr>
              <w:ind w:firstLine="0"/>
              <w:jc w:val="center"/>
            </w:pPr>
            <w:r w:rsidRPr="002D65E9">
              <w:t>36406,9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A9" w:rsidRPr="002D65E9" w:rsidRDefault="00155632" w:rsidP="00FB5196">
            <w:pPr>
              <w:ind w:firstLine="0"/>
              <w:jc w:val="center"/>
            </w:pPr>
            <w:r w:rsidRPr="002D65E9">
              <w:t>39556,7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7" w:rsidRPr="002D65E9" w:rsidRDefault="00155632" w:rsidP="00FB5196">
            <w:pPr>
              <w:ind w:firstLine="0"/>
              <w:jc w:val="center"/>
            </w:pPr>
            <w:r w:rsidRPr="002D65E9">
              <w:t>40579,2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E7" w:rsidRPr="002D65E9" w:rsidRDefault="00155632" w:rsidP="00FB5196">
            <w:pPr>
              <w:ind w:firstLine="0"/>
              <w:jc w:val="center"/>
            </w:pPr>
            <w:r w:rsidRPr="002D65E9">
              <w:t>40610,1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A9" w:rsidRPr="002D65E9" w:rsidRDefault="00155632" w:rsidP="00FB5196">
            <w:pPr>
              <w:ind w:firstLine="0"/>
              <w:jc w:val="center"/>
            </w:pPr>
            <w:r w:rsidRPr="002D65E9">
              <w:t>40610,1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A9" w:rsidRPr="002D65E9" w:rsidRDefault="00155632" w:rsidP="00FB5196">
            <w:pPr>
              <w:ind w:firstLine="0"/>
              <w:jc w:val="center"/>
            </w:pPr>
            <w:r w:rsidRPr="002D65E9">
              <w:t>40610,1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A9" w:rsidRPr="002D65E9" w:rsidRDefault="00910DFE" w:rsidP="00FB5196">
            <w:pPr>
              <w:ind w:firstLine="0"/>
              <w:jc w:val="center"/>
            </w:pPr>
            <w:r w:rsidRPr="002D65E9">
              <w:t>238373,1</w:t>
            </w:r>
          </w:p>
        </w:tc>
      </w:tr>
      <w:tr w:rsidR="00910DFE" w:rsidRPr="002D65E9" w:rsidTr="00FB5196">
        <w:trPr>
          <w:trHeight w:val="46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36406,9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39556,7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40579,2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40610,1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40610,1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40610,1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238373,1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90,0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90,0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684,0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684,0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78,0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78,0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4.</w:t>
            </w:r>
            <w:r w:rsidRPr="002D65E9">
              <w:rPr>
                <w:rFonts w:cs="Times New Roman"/>
                <w:szCs w:val="24"/>
              </w:rPr>
              <w:t xml:space="preserve"> </w:t>
            </w:r>
            <w:r w:rsidRPr="002D65E9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2D65E9">
              <w:rPr>
                <w:rFonts w:cs="Times New Roman"/>
                <w:szCs w:val="24"/>
              </w:rPr>
              <w:t xml:space="preserve"> </w:t>
            </w:r>
            <w:r w:rsidRPr="002D65E9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1611C6" w:rsidP="00FB5196">
            <w:pPr>
              <w:ind w:firstLine="0"/>
              <w:jc w:val="center"/>
            </w:pPr>
            <w:r w:rsidRPr="002D65E9">
              <w:t>1780,7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1611C6" w:rsidP="00FB5196">
            <w:pPr>
              <w:ind w:firstLine="0"/>
              <w:jc w:val="center"/>
            </w:pPr>
            <w:r w:rsidRPr="002D65E9">
              <w:t>11896,7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1611C6" w:rsidP="00FB5196">
            <w:pPr>
              <w:ind w:firstLine="0"/>
              <w:jc w:val="center"/>
            </w:pPr>
            <w:r w:rsidRPr="002D65E9">
              <w:t>1780,7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2 023,2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E5207A" w:rsidP="00FB5196">
            <w:pPr>
              <w:ind w:firstLine="0"/>
              <w:jc w:val="center"/>
            </w:pPr>
            <w:r w:rsidRPr="002D65E9">
              <w:t>11896,7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5.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13437,9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2 199,0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13437,9</w:t>
            </w:r>
          </w:p>
        </w:tc>
      </w:tr>
      <w:tr w:rsidR="00910DFE" w:rsidRPr="002D65E9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6. Комплекс процессных мероприятий «Обеспечение деятельности МКУ «ЕДДС города Пыть-Яха»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3B720B" w:rsidP="00FB5196">
            <w:pPr>
              <w:ind w:firstLine="0"/>
              <w:jc w:val="center"/>
            </w:pPr>
            <w:r w:rsidRPr="002D65E9">
              <w:t>32041,3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35192,5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36215,0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36245,9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36245,9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36245,9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E5207A" w:rsidP="00FB5196">
            <w:pPr>
              <w:ind w:firstLine="0"/>
              <w:jc w:val="center"/>
            </w:pPr>
            <w:r w:rsidRPr="002D65E9">
              <w:t>212186,5</w:t>
            </w:r>
          </w:p>
        </w:tc>
      </w:tr>
      <w:tr w:rsidR="00910DFE" w:rsidRPr="00090E0A" w:rsidTr="00FB5196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DFE" w:rsidRPr="002D65E9" w:rsidRDefault="00910DFE" w:rsidP="00910DF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D65E9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3B720B" w:rsidP="00FB5196">
            <w:pPr>
              <w:ind w:firstLine="0"/>
              <w:jc w:val="center"/>
            </w:pPr>
            <w:r w:rsidRPr="002D65E9">
              <w:t>32041,3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35192,5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36215,0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36245,9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36245,9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910DFE" w:rsidP="00FB5196">
            <w:pPr>
              <w:ind w:firstLine="0"/>
              <w:jc w:val="center"/>
            </w:pPr>
            <w:r w:rsidRPr="002D65E9">
              <w:t>36245,9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DFE" w:rsidRPr="002D65E9" w:rsidRDefault="00E5207A" w:rsidP="00FB5196">
            <w:pPr>
              <w:ind w:firstLine="0"/>
              <w:jc w:val="center"/>
            </w:pPr>
            <w:r w:rsidRPr="002D65E9">
              <w:t>212186,5</w:t>
            </w:r>
          </w:p>
        </w:tc>
      </w:tr>
    </w:tbl>
    <w:p w:rsidR="003B6AC6" w:rsidRDefault="003B6AC6" w:rsidP="00147A74">
      <w:pPr>
        <w:ind w:firstLine="0"/>
      </w:pPr>
    </w:p>
    <w:sectPr w:rsidR="003B6AC6" w:rsidSect="006A7B0C">
      <w:pgSz w:w="16838" w:h="11906" w:orient="landscape"/>
      <w:pgMar w:top="851" w:right="962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FFD" w:rsidRDefault="00EB0FFD">
      <w:r>
        <w:separator/>
      </w:r>
    </w:p>
  </w:endnote>
  <w:endnote w:type="continuationSeparator" w:id="0">
    <w:p w:rsidR="00EB0FFD" w:rsidRDefault="00EB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FFD" w:rsidRDefault="00EB0FFD">
      <w:r>
        <w:separator/>
      </w:r>
    </w:p>
  </w:footnote>
  <w:footnote w:type="continuationSeparator" w:id="0">
    <w:p w:rsidR="00EB0FFD" w:rsidRDefault="00EB0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549570"/>
      <w:docPartObj>
        <w:docPartGallery w:val="Page Numbers (Top of Page)"/>
        <w:docPartUnique/>
      </w:docPartObj>
    </w:sdtPr>
    <w:sdtEndPr/>
    <w:sdtContent>
      <w:p w:rsidR="007C4F7C" w:rsidRDefault="00EB0FFD" w:rsidP="003A42AB">
        <w:pPr>
          <w:pStyle w:val="a3"/>
          <w:jc w:val="center"/>
        </w:pPr>
      </w:p>
    </w:sdtContent>
  </w:sdt>
  <w:p w:rsidR="007C4F7C" w:rsidRDefault="007C4F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A25C0"/>
    <w:multiLevelType w:val="hybridMultilevel"/>
    <w:tmpl w:val="A4EECC18"/>
    <w:lvl w:ilvl="0" w:tplc="3FF271E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1D6E46"/>
    <w:multiLevelType w:val="hybridMultilevel"/>
    <w:tmpl w:val="B6F67AA8"/>
    <w:lvl w:ilvl="0" w:tplc="CD7244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34140"/>
    <w:rsid w:val="00064516"/>
    <w:rsid w:val="00065FD5"/>
    <w:rsid w:val="000768BE"/>
    <w:rsid w:val="00090E0A"/>
    <w:rsid w:val="000A6A10"/>
    <w:rsid w:val="000F553B"/>
    <w:rsid w:val="0010181F"/>
    <w:rsid w:val="001027D1"/>
    <w:rsid w:val="001069F1"/>
    <w:rsid w:val="001114C2"/>
    <w:rsid w:val="00113725"/>
    <w:rsid w:val="001318D0"/>
    <w:rsid w:val="00145C91"/>
    <w:rsid w:val="00146AB2"/>
    <w:rsid w:val="00147A74"/>
    <w:rsid w:val="00155632"/>
    <w:rsid w:val="001611C6"/>
    <w:rsid w:val="0016445D"/>
    <w:rsid w:val="001720F7"/>
    <w:rsid w:val="001E27F5"/>
    <w:rsid w:val="00247FA9"/>
    <w:rsid w:val="00267911"/>
    <w:rsid w:val="0027191D"/>
    <w:rsid w:val="002B52B3"/>
    <w:rsid w:val="002C61AA"/>
    <w:rsid w:val="002D65E9"/>
    <w:rsid w:val="002F275C"/>
    <w:rsid w:val="002F4C66"/>
    <w:rsid w:val="00342255"/>
    <w:rsid w:val="00346520"/>
    <w:rsid w:val="003500C7"/>
    <w:rsid w:val="003766A9"/>
    <w:rsid w:val="00376CAB"/>
    <w:rsid w:val="003A42AB"/>
    <w:rsid w:val="003B6AC6"/>
    <w:rsid w:val="003B720B"/>
    <w:rsid w:val="003D73E7"/>
    <w:rsid w:val="003E7887"/>
    <w:rsid w:val="004032CC"/>
    <w:rsid w:val="00412727"/>
    <w:rsid w:val="00421755"/>
    <w:rsid w:val="00423394"/>
    <w:rsid w:val="00427A08"/>
    <w:rsid w:val="00481715"/>
    <w:rsid w:val="00495828"/>
    <w:rsid w:val="00495E24"/>
    <w:rsid w:val="004B23F1"/>
    <w:rsid w:val="004B5A9C"/>
    <w:rsid w:val="004C4A70"/>
    <w:rsid w:val="004D0A5C"/>
    <w:rsid w:val="004D13DA"/>
    <w:rsid w:val="004D1C3E"/>
    <w:rsid w:val="004F53C7"/>
    <w:rsid w:val="004F7868"/>
    <w:rsid w:val="00513B1C"/>
    <w:rsid w:val="005165B3"/>
    <w:rsid w:val="00550676"/>
    <w:rsid w:val="00575646"/>
    <w:rsid w:val="005956DF"/>
    <w:rsid w:val="00595920"/>
    <w:rsid w:val="00596745"/>
    <w:rsid w:val="005C245C"/>
    <w:rsid w:val="005F0A5A"/>
    <w:rsid w:val="005F11E0"/>
    <w:rsid w:val="00603FDF"/>
    <w:rsid w:val="00626002"/>
    <w:rsid w:val="006378E1"/>
    <w:rsid w:val="006421A3"/>
    <w:rsid w:val="00663C63"/>
    <w:rsid w:val="006A6EA0"/>
    <w:rsid w:val="006A7B0C"/>
    <w:rsid w:val="006B18B1"/>
    <w:rsid w:val="006C1A02"/>
    <w:rsid w:val="006D059B"/>
    <w:rsid w:val="006D25B1"/>
    <w:rsid w:val="006E2886"/>
    <w:rsid w:val="006F7072"/>
    <w:rsid w:val="007173FC"/>
    <w:rsid w:val="00741853"/>
    <w:rsid w:val="00750959"/>
    <w:rsid w:val="00751547"/>
    <w:rsid w:val="00764739"/>
    <w:rsid w:val="0076752C"/>
    <w:rsid w:val="007709F4"/>
    <w:rsid w:val="007826EA"/>
    <w:rsid w:val="0078285F"/>
    <w:rsid w:val="007A16ED"/>
    <w:rsid w:val="007A4244"/>
    <w:rsid w:val="007B7E01"/>
    <w:rsid w:val="007C4F7C"/>
    <w:rsid w:val="007D4B47"/>
    <w:rsid w:val="007F7F02"/>
    <w:rsid w:val="00814954"/>
    <w:rsid w:val="00814B4F"/>
    <w:rsid w:val="00821C16"/>
    <w:rsid w:val="00822ED7"/>
    <w:rsid w:val="00841B7A"/>
    <w:rsid w:val="00853DC4"/>
    <w:rsid w:val="00861EE4"/>
    <w:rsid w:val="00862F2A"/>
    <w:rsid w:val="008634A9"/>
    <w:rsid w:val="0086407D"/>
    <w:rsid w:val="00867949"/>
    <w:rsid w:val="00882916"/>
    <w:rsid w:val="008A34AE"/>
    <w:rsid w:val="008A5424"/>
    <w:rsid w:val="008C7E02"/>
    <w:rsid w:val="008D78EF"/>
    <w:rsid w:val="008E34A3"/>
    <w:rsid w:val="008F3F73"/>
    <w:rsid w:val="008F6B20"/>
    <w:rsid w:val="008F740E"/>
    <w:rsid w:val="00910DFE"/>
    <w:rsid w:val="00912FF0"/>
    <w:rsid w:val="00920C0C"/>
    <w:rsid w:val="00920D8E"/>
    <w:rsid w:val="0093647A"/>
    <w:rsid w:val="009375E6"/>
    <w:rsid w:val="00957A08"/>
    <w:rsid w:val="00984382"/>
    <w:rsid w:val="00993709"/>
    <w:rsid w:val="009949CF"/>
    <w:rsid w:val="009B2A96"/>
    <w:rsid w:val="009C2B49"/>
    <w:rsid w:val="009D592A"/>
    <w:rsid w:val="009E5AAF"/>
    <w:rsid w:val="009F0BD6"/>
    <w:rsid w:val="00A00C7F"/>
    <w:rsid w:val="00A26959"/>
    <w:rsid w:val="00A44849"/>
    <w:rsid w:val="00A76D95"/>
    <w:rsid w:val="00A77032"/>
    <w:rsid w:val="00A8025E"/>
    <w:rsid w:val="00A853DD"/>
    <w:rsid w:val="00AC55B0"/>
    <w:rsid w:val="00AE7295"/>
    <w:rsid w:val="00AF79E5"/>
    <w:rsid w:val="00B00E17"/>
    <w:rsid w:val="00B0229F"/>
    <w:rsid w:val="00B3358A"/>
    <w:rsid w:val="00B3390F"/>
    <w:rsid w:val="00B438B3"/>
    <w:rsid w:val="00B47557"/>
    <w:rsid w:val="00B512C5"/>
    <w:rsid w:val="00B61A3E"/>
    <w:rsid w:val="00B670E6"/>
    <w:rsid w:val="00B761BD"/>
    <w:rsid w:val="00B76F00"/>
    <w:rsid w:val="00B86757"/>
    <w:rsid w:val="00BA422F"/>
    <w:rsid w:val="00BA76B0"/>
    <w:rsid w:val="00BC51CB"/>
    <w:rsid w:val="00BD2108"/>
    <w:rsid w:val="00BE122D"/>
    <w:rsid w:val="00BF0FE4"/>
    <w:rsid w:val="00C01C93"/>
    <w:rsid w:val="00C072DB"/>
    <w:rsid w:val="00C14F4E"/>
    <w:rsid w:val="00C30F94"/>
    <w:rsid w:val="00C4756D"/>
    <w:rsid w:val="00C62889"/>
    <w:rsid w:val="00C70FFD"/>
    <w:rsid w:val="00C74FFF"/>
    <w:rsid w:val="00C81AC3"/>
    <w:rsid w:val="00C86E14"/>
    <w:rsid w:val="00CA0788"/>
    <w:rsid w:val="00CA7CF9"/>
    <w:rsid w:val="00CC5F0B"/>
    <w:rsid w:val="00CE0786"/>
    <w:rsid w:val="00D16196"/>
    <w:rsid w:val="00D50C96"/>
    <w:rsid w:val="00D568C7"/>
    <w:rsid w:val="00D57319"/>
    <w:rsid w:val="00D7373B"/>
    <w:rsid w:val="00D73815"/>
    <w:rsid w:val="00DB5D8B"/>
    <w:rsid w:val="00DC6054"/>
    <w:rsid w:val="00E01726"/>
    <w:rsid w:val="00E12821"/>
    <w:rsid w:val="00E21053"/>
    <w:rsid w:val="00E218F1"/>
    <w:rsid w:val="00E3368F"/>
    <w:rsid w:val="00E51226"/>
    <w:rsid w:val="00E5207A"/>
    <w:rsid w:val="00E572E2"/>
    <w:rsid w:val="00E72E96"/>
    <w:rsid w:val="00E7482A"/>
    <w:rsid w:val="00E74D5D"/>
    <w:rsid w:val="00E82F7C"/>
    <w:rsid w:val="00E83793"/>
    <w:rsid w:val="00E91F52"/>
    <w:rsid w:val="00EB0FFD"/>
    <w:rsid w:val="00EB1A90"/>
    <w:rsid w:val="00EB2413"/>
    <w:rsid w:val="00EE1E59"/>
    <w:rsid w:val="00EE2C97"/>
    <w:rsid w:val="00F23D48"/>
    <w:rsid w:val="00F327A8"/>
    <w:rsid w:val="00F978B0"/>
    <w:rsid w:val="00FA2FF1"/>
    <w:rsid w:val="00FA7D36"/>
    <w:rsid w:val="00FB0A24"/>
    <w:rsid w:val="00FB5196"/>
    <w:rsid w:val="00FD1019"/>
    <w:rsid w:val="00FF325C"/>
    <w:rsid w:val="00FF388B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  <w:style w:type="paragraph" w:styleId="a9">
    <w:name w:val="List Paragraph"/>
    <w:basedOn w:val="a"/>
    <w:link w:val="aa"/>
    <w:uiPriority w:val="99"/>
    <w:qFormat/>
    <w:rsid w:val="00814954"/>
    <w:pPr>
      <w:ind w:left="720"/>
      <w:contextualSpacing/>
    </w:pPr>
  </w:style>
  <w:style w:type="table" w:styleId="ab">
    <w:name w:val="Table Grid"/>
    <w:basedOn w:val="a1"/>
    <w:uiPriority w:val="59"/>
    <w:rsid w:val="00626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99"/>
    <w:rsid w:val="0027191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2DAF-98CD-44E5-BB9B-F9F01A22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4</cp:revision>
  <cp:lastPrinted>2026-02-10T11:16:00Z</cp:lastPrinted>
  <dcterms:created xsi:type="dcterms:W3CDTF">2026-02-10T07:10:00Z</dcterms:created>
  <dcterms:modified xsi:type="dcterms:W3CDTF">2026-02-10T11:17:00Z</dcterms:modified>
</cp:coreProperties>
</file>